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3478F" w14:textId="77777777" w:rsidR="00FD7048" w:rsidRDefault="006F2001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Муниципальное бюджетное дошкольное образовательное учреждение детский сад «Малинка» с. Кытманово</w:t>
      </w:r>
    </w:p>
    <w:p w14:paraId="2D0D1869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A6E375A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14E7547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9F5E8C0" w14:textId="7F725349" w:rsidR="00FD7048" w:rsidRDefault="003F2662" w:rsidP="003F2662">
      <w:pPr>
        <w:spacing w:line="360" w:lineRule="auto"/>
        <w:rPr>
          <w:rFonts w:ascii="Times New Roman" w:eastAsia="Calibri" w:hAnsi="Times New Roman" w:cs="Times New Roman"/>
          <w:b/>
          <w:bCs/>
          <w:sz w:val="36"/>
          <w:szCs w:val="28"/>
        </w:rPr>
      </w:pPr>
      <w:r>
        <w:rPr>
          <w:rFonts w:ascii="Times New Roman" w:eastAsia="Calibri" w:hAnsi="Times New Roman" w:cs="Times New Roman"/>
          <w:b/>
          <w:bCs/>
          <w:sz w:val="36"/>
          <w:szCs w:val="28"/>
        </w:rPr>
        <w:t xml:space="preserve">                                         С</w:t>
      </w:r>
      <w:r w:rsidR="006F2001">
        <w:rPr>
          <w:rFonts w:ascii="Times New Roman" w:eastAsia="Calibri" w:hAnsi="Times New Roman" w:cs="Times New Roman"/>
          <w:b/>
          <w:bCs/>
          <w:sz w:val="36"/>
          <w:szCs w:val="28"/>
        </w:rPr>
        <w:t>веча</w:t>
      </w:r>
      <w:r>
        <w:rPr>
          <w:rFonts w:ascii="Times New Roman" w:eastAsia="Calibri" w:hAnsi="Times New Roman" w:cs="Times New Roman"/>
          <w:b/>
          <w:bCs/>
          <w:sz w:val="36"/>
          <w:szCs w:val="28"/>
        </w:rPr>
        <w:t xml:space="preserve"> горит</w:t>
      </w:r>
    </w:p>
    <w:p w14:paraId="49EF0449" w14:textId="77777777" w:rsidR="00FD7048" w:rsidRDefault="006F2001">
      <w:pPr>
        <w:spacing w:line="36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8"/>
        </w:rPr>
        <w:t>Творческий проект</w:t>
      </w:r>
    </w:p>
    <w:p w14:paraId="71844BFE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B64498E" w14:textId="77777777" w:rsidR="00FD7048" w:rsidRDefault="00FD7048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166B735" w14:textId="77777777" w:rsidR="00FD7048" w:rsidRDefault="00FD7048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C8F585F" w14:textId="77777777" w:rsidR="00FD7048" w:rsidRDefault="006F2001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Автор проекта: </w:t>
      </w:r>
    </w:p>
    <w:p w14:paraId="523E38D6" w14:textId="77777777" w:rsidR="00FD7048" w:rsidRDefault="006F2001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Таусенева Ольга Алексеевна </w:t>
      </w:r>
    </w:p>
    <w:p w14:paraId="38173B31" w14:textId="77777777" w:rsidR="00FD7048" w:rsidRDefault="006F2001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музыкальный руководитель</w:t>
      </w:r>
    </w:p>
    <w:p w14:paraId="6E468B48" w14:textId="77777777" w:rsidR="00FD7048" w:rsidRDefault="006F2001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МБДОУ  детский сад «Малинка»</w:t>
      </w:r>
    </w:p>
    <w:p w14:paraId="235A4A1C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9D9DEE0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64814E3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6561650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FA2F0B4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8F8E39B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F40B6AD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0AD1756" w14:textId="77777777" w:rsidR="00FD7048" w:rsidRDefault="006F2001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Кытманово</w:t>
      </w:r>
    </w:p>
    <w:p w14:paraId="3B652E43" w14:textId="77777777" w:rsidR="00FD7048" w:rsidRDefault="006F2001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2026</w:t>
      </w:r>
    </w:p>
    <w:p w14:paraId="33AC8919" w14:textId="77777777" w:rsidR="00FD7048" w:rsidRDefault="006F2001">
      <w:pPr>
        <w:spacing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Содержание </w:t>
      </w:r>
    </w:p>
    <w:p w14:paraId="7D1445DE" w14:textId="77777777" w:rsidR="00FD7048" w:rsidRDefault="006F200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1.Введение_______________________________________________________3</w:t>
      </w:r>
    </w:p>
    <w:p w14:paraId="0DC941EC" w14:textId="77777777" w:rsidR="00FD7048" w:rsidRDefault="006F200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2.Основная часть__________________________________________________5</w:t>
      </w:r>
    </w:p>
    <w:p w14:paraId="7CF2C057" w14:textId="77777777" w:rsidR="00FD7048" w:rsidRDefault="006F200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3.Заключение ____________________________________________________ 7</w:t>
      </w:r>
    </w:p>
    <w:p w14:paraId="07C9BFFF" w14:textId="01936509" w:rsidR="00FD7048" w:rsidRDefault="006F200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4.Список литературы_______________________________________________</w:t>
      </w:r>
      <w:r w:rsidR="007B38EE">
        <w:rPr>
          <w:rFonts w:ascii="Times New Roman" w:eastAsia="Calibri" w:hAnsi="Times New Roman" w:cs="Times New Roman"/>
          <w:sz w:val="28"/>
          <w:szCs w:val="28"/>
        </w:rPr>
        <w:t>9</w:t>
      </w:r>
    </w:p>
    <w:p w14:paraId="61D74CD0" w14:textId="77777777" w:rsidR="00FD7048" w:rsidRDefault="00FD7048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BAAA3BA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C57DA14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156245B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0BD90E5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36C993A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83F1F9C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8AC7FD5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CB0F840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C30A257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0D0BD72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3009015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7A47561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B37FEE6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E3AB6B7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D805962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FF1C257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8B97738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E1F8399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085FC4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E4EE494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3A3DDB4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07D175C" w14:textId="77777777" w:rsidR="00FD7048" w:rsidRDefault="00FD7048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9F5FD83" w14:textId="77777777" w:rsidR="00FD7048" w:rsidRDefault="006F200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3E9751FC" w14:textId="4E31001F" w:rsidR="00624ADC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Танец дарит человеку возможность обрести гармонию и подарить заряд энергии и здоровья организму в целом. Уже давно доказано благотворное влияние занятий танцами на самочувствие человека, не только психологическое, но и на физическое</w:t>
      </w:r>
      <w:r w:rsidR="00624A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D22AF" w14:textId="1A2F2096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624ADC" w:rsidRPr="00624ADC">
        <w:rPr>
          <w:rFonts w:ascii="Times New Roman" w:eastAsia="Calibri" w:hAnsi="Times New Roman" w:cs="Times New Roman"/>
          <w:sz w:val="28"/>
          <w:szCs w:val="28"/>
        </w:rPr>
        <w:t>О</w:t>
      </w:r>
      <w:r w:rsidRPr="00B83F83">
        <w:rPr>
          <w:rFonts w:ascii="Times New Roman" w:eastAsia="Calibri" w:hAnsi="Times New Roman" w:cs="Times New Roman"/>
          <w:sz w:val="28"/>
          <w:szCs w:val="28"/>
        </w:rPr>
        <w:t xml:space="preserve"> пользе танца для здоровья человека:</w:t>
      </w:r>
    </w:p>
    <w:p w14:paraId="538847CC" w14:textId="77777777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• Улучшение общего физического состояния человека;</w:t>
      </w:r>
    </w:p>
    <w:p w14:paraId="2E374E1A" w14:textId="77777777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• Улучшение состояния сердца и легких;</w:t>
      </w:r>
    </w:p>
    <w:p w14:paraId="1ABC11FD" w14:textId="77777777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• Возможность управлять своим весом;</w:t>
      </w:r>
    </w:p>
    <w:p w14:paraId="3C0AE8E2" w14:textId="77777777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• Выработка чёткой координации движений;</w:t>
      </w:r>
    </w:p>
    <w:p w14:paraId="0994F501" w14:textId="77777777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• Придание телу гибкости.</w:t>
      </w:r>
    </w:p>
    <w:p w14:paraId="3287E51B" w14:textId="77777777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    На эмоциональное состояние человека танец влияет следующим образом:</w:t>
      </w:r>
    </w:p>
    <w:p w14:paraId="226D0A10" w14:textId="77777777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• Улучшение эмоционального состояния;</w:t>
      </w:r>
    </w:p>
    <w:p w14:paraId="4C27C5B4" w14:textId="77777777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• Повышение самооценки;  </w:t>
      </w:r>
    </w:p>
    <w:p w14:paraId="2CD86594" w14:textId="77777777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• Повышение уверенности в себе и самоуважения;</w:t>
      </w:r>
    </w:p>
    <w:p w14:paraId="04BDBAC8" w14:textId="1D01DBC2" w:rsidR="00B83F83" w:rsidRPr="00B83F83" w:rsidRDefault="00B83F83" w:rsidP="00B83F83">
      <w:pPr>
        <w:spacing w:before="225" w:after="2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F83">
        <w:rPr>
          <w:rFonts w:ascii="Times New Roman" w:eastAsia="Calibri" w:hAnsi="Times New Roman" w:cs="Times New Roman"/>
          <w:sz w:val="28"/>
          <w:szCs w:val="28"/>
        </w:rPr>
        <w:t>      Танцы являются прекрасным способом оставлять в форме людей разных возрастов. Занятие танцами -</w:t>
      </w:r>
      <w:r w:rsidR="00624A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3F83">
        <w:rPr>
          <w:rFonts w:ascii="Times New Roman" w:eastAsia="Calibri" w:hAnsi="Times New Roman" w:cs="Times New Roman"/>
          <w:sz w:val="28"/>
          <w:szCs w:val="28"/>
        </w:rPr>
        <w:t>это новые ощущения и новые открытия. Если можно красиво двигаться, значит, можно красиво жить!  </w:t>
      </w:r>
    </w:p>
    <w:p w14:paraId="28ED8393" w14:textId="77777777" w:rsidR="00FD7048" w:rsidRDefault="006F2001">
      <w:pPr>
        <w:spacing w:before="225" w:after="225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Актуальность:   </w:t>
      </w:r>
    </w:p>
    <w:p w14:paraId="3ADD68E2" w14:textId="77777777" w:rsidR="00FD7048" w:rsidRDefault="006F2001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Тип проекта: </w:t>
      </w:r>
    </w:p>
    <w:p w14:paraId="5B0D6EB5" w14:textId="77777777" w:rsidR="00FD7048" w:rsidRDefault="006F200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количеству участников – групповой</w:t>
      </w:r>
    </w:p>
    <w:p w14:paraId="2D5CEFF8" w14:textId="77777777" w:rsidR="00FD7048" w:rsidRDefault="006F200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направленности –  творческий </w:t>
      </w:r>
    </w:p>
    <w:p w14:paraId="616ECB3E" w14:textId="77777777" w:rsidR="00FD7048" w:rsidRDefault="006F2001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длительности — среднесрочный </w:t>
      </w:r>
    </w:p>
    <w:p w14:paraId="7277F4AB" w14:textId="77777777" w:rsidR="00FD7048" w:rsidRDefault="006F200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Участники проекта: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EF23A94" w14:textId="77777777" w:rsidR="00FD7048" w:rsidRDefault="006F200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>
        <w:rPr>
          <w:rFonts w:ascii="Times New Roman" w:eastAsia="Calibri" w:hAnsi="Times New Roman" w:cs="Times New Roman"/>
          <w:sz w:val="28"/>
          <w:szCs w:val="28"/>
        </w:rPr>
        <w:t xml:space="preserve"> дети  подготовительной группы</w:t>
      </w:r>
    </w:p>
    <w:p w14:paraId="2DBE46B7" w14:textId="77777777" w:rsidR="00FD7048" w:rsidRDefault="006F200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>
        <w:rPr>
          <w:rFonts w:ascii="Times New Roman" w:eastAsia="Calibri" w:hAnsi="Times New Roman" w:cs="Times New Roman"/>
          <w:sz w:val="28"/>
          <w:szCs w:val="28"/>
        </w:rPr>
        <w:t xml:space="preserve"> музыкальный руководитель</w:t>
      </w:r>
    </w:p>
    <w:p w14:paraId="77AB9333" w14:textId="77777777" w:rsidR="00FD7048" w:rsidRDefault="006F200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Временные рамки: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1,5 месяца  (01.04.2026г – 29.05.2026г) </w:t>
      </w:r>
    </w:p>
    <w:p w14:paraId="0C3AF8A0" w14:textId="77777777" w:rsidR="00FD7048" w:rsidRDefault="006F200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Цель: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научить детей слушать музыку, ритмично двигаться, чувствовать сцену и сформировать танцевальные навыки, способствующие здоровью и раскрепощению. </w:t>
      </w:r>
    </w:p>
    <w:p w14:paraId="4D60D795" w14:textId="77777777" w:rsidR="00FD7048" w:rsidRDefault="006F200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Задачи: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73B5795" w14:textId="77777777" w:rsidR="00FD7048" w:rsidRDefault="006F200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Образовательные: Обучить элементам эстрадного танца, ритмике, умению двигаться под разный темп музыки.</w:t>
      </w:r>
    </w:p>
    <w:p w14:paraId="5A9BAA8C" w14:textId="77777777" w:rsidR="00FD7048" w:rsidRDefault="006F200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Развивающие: Развить танцевальное творчество, координацию движений, чувство ритма и пространственное ориентирование.</w:t>
      </w:r>
    </w:p>
    <w:p w14:paraId="20EA9846" w14:textId="77777777" w:rsidR="00FD7048" w:rsidRDefault="006F200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Воспитательные: Воспитать уверенность в себе, эмоциональность, художественный вкус и культуру поведения на сцене. </w:t>
      </w:r>
    </w:p>
    <w:p w14:paraId="62E07FFB" w14:textId="2ECF9450" w:rsidR="00FD7048" w:rsidRDefault="006F20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Этапы реализации проекта: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1. Подготовительный    </w:t>
      </w:r>
      <w:r w:rsidR="00614749">
        <w:rPr>
          <w:rFonts w:ascii="Times New Roman" w:eastAsia="Calibri" w:hAnsi="Times New Roman" w:cs="Times New Roman"/>
          <w:sz w:val="28"/>
          <w:szCs w:val="28"/>
        </w:rPr>
        <w:t>01</w:t>
      </w:r>
      <w:r>
        <w:rPr>
          <w:rFonts w:ascii="Times New Roman" w:eastAsia="Calibri" w:hAnsi="Times New Roman" w:cs="Times New Roman"/>
          <w:sz w:val="28"/>
          <w:szCs w:val="28"/>
        </w:rPr>
        <w:t>.0</w:t>
      </w:r>
      <w:r w:rsidR="00614749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. 2026г – </w:t>
      </w:r>
      <w:r w:rsidR="00614749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5. 0</w:t>
      </w:r>
      <w:r w:rsidR="00614749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.2026г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2. Основной       </w:t>
      </w:r>
      <w:r w:rsidR="00614749">
        <w:rPr>
          <w:rFonts w:ascii="Times New Roman" w:eastAsia="Calibri" w:hAnsi="Times New Roman" w:cs="Times New Roman"/>
          <w:sz w:val="28"/>
          <w:szCs w:val="28"/>
        </w:rPr>
        <w:t>06</w:t>
      </w:r>
      <w:r>
        <w:rPr>
          <w:rFonts w:ascii="Times New Roman" w:eastAsia="Calibri" w:hAnsi="Times New Roman" w:cs="Times New Roman"/>
          <w:sz w:val="28"/>
          <w:szCs w:val="28"/>
        </w:rPr>
        <w:t>.0</w:t>
      </w:r>
      <w:r w:rsidR="00614749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.2026г – </w:t>
      </w:r>
      <w:r w:rsidR="00614749">
        <w:rPr>
          <w:rFonts w:ascii="Times New Roman" w:eastAsia="Calibri" w:hAnsi="Times New Roman" w:cs="Times New Roman"/>
          <w:sz w:val="28"/>
          <w:szCs w:val="28"/>
        </w:rPr>
        <w:t>27</w:t>
      </w:r>
      <w:r>
        <w:rPr>
          <w:rFonts w:ascii="Times New Roman" w:eastAsia="Calibri" w:hAnsi="Times New Roman" w:cs="Times New Roman"/>
          <w:sz w:val="28"/>
          <w:szCs w:val="28"/>
        </w:rPr>
        <w:t>.0</w:t>
      </w:r>
      <w:r w:rsidR="00614749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.2026г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3. Итоговый      </w:t>
      </w:r>
      <w:r w:rsidR="00614749">
        <w:rPr>
          <w:rFonts w:ascii="Times New Roman" w:eastAsia="Calibri" w:hAnsi="Times New Roman" w:cs="Times New Roman"/>
          <w:sz w:val="28"/>
          <w:szCs w:val="28"/>
        </w:rPr>
        <w:t>28</w:t>
      </w:r>
      <w:r>
        <w:rPr>
          <w:rFonts w:ascii="Times New Roman" w:eastAsia="Calibri" w:hAnsi="Times New Roman" w:cs="Times New Roman"/>
          <w:sz w:val="28"/>
          <w:szCs w:val="28"/>
        </w:rPr>
        <w:t>.0</w:t>
      </w:r>
      <w:r w:rsidR="00614749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.2026г – 2</w:t>
      </w:r>
      <w:r w:rsidR="00614749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.0</w:t>
      </w:r>
      <w:r w:rsidR="00614749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.2026г</w:t>
      </w:r>
    </w:p>
    <w:p w14:paraId="599AB61F" w14:textId="77777777" w:rsidR="00FD7048" w:rsidRDefault="006F20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Методы и приёмы реализации проекта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br/>
        <w:t>Наглядные - наблюдение, показ, образец.</w:t>
      </w:r>
      <w:r>
        <w:rPr>
          <w:rFonts w:ascii="Times New Roman" w:eastAsia="Calibri" w:hAnsi="Times New Roman" w:cs="Times New Roman"/>
          <w:sz w:val="28"/>
          <w:szCs w:val="28"/>
        </w:rPr>
        <w:br/>
        <w:t>Словесные –  вопросы, пояснение, поощрение.</w:t>
      </w:r>
      <w:r>
        <w:rPr>
          <w:rFonts w:ascii="Times New Roman" w:eastAsia="Calibri" w:hAnsi="Times New Roman" w:cs="Times New Roman"/>
          <w:sz w:val="28"/>
          <w:szCs w:val="28"/>
        </w:rPr>
        <w:br/>
        <w:t>Практические – показ  способов действия (общий и индивидуальный).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</w:p>
    <w:p w14:paraId="1F49995B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658D0695" w14:textId="77777777" w:rsidR="00FD7048" w:rsidRDefault="006F20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Ожидаемые результаты:</w:t>
      </w:r>
    </w:p>
    <w:p w14:paraId="6E4269C1" w14:textId="77777777" w:rsidR="00FD7048" w:rsidRDefault="00FD70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4DFF2F9" w14:textId="77777777" w:rsidR="00FD7048" w:rsidRDefault="006F200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Дети освоят базовые движения эстрадной хореографии.</w:t>
      </w:r>
    </w:p>
    <w:p w14:paraId="1E78F6A0" w14:textId="77777777" w:rsidR="00FD7048" w:rsidRDefault="006F200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Повысится уровень эмоциональной отзывчивости на музыку.</w:t>
      </w:r>
    </w:p>
    <w:p w14:paraId="219A2C7F" w14:textId="77777777" w:rsidR="00FD7048" w:rsidRDefault="006F200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Снизится зажатость, дети станут увереннее чувствовать себя на сцене. </w:t>
      </w:r>
    </w:p>
    <w:p w14:paraId="32A9CBD8" w14:textId="77777777" w:rsidR="00FD7048" w:rsidRDefault="006F2001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Подготовительный этап.</w:t>
      </w:r>
    </w:p>
    <w:p w14:paraId="36FDF0CA" w14:textId="77777777" w:rsidR="00FD7048" w:rsidRDefault="006F200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1.Изучение информации о постановках детских  танцев в сети Интернет.</w:t>
      </w:r>
    </w:p>
    <w:p w14:paraId="470B4E9F" w14:textId="77777777" w:rsidR="00FD7048" w:rsidRDefault="006F20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2.Подготовка музыкального материала для работы.</w:t>
      </w:r>
    </w:p>
    <w:p w14:paraId="17D4106B" w14:textId="77777777" w:rsidR="00FD7048" w:rsidRDefault="006F20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3.Подготовка атрибутов  для танца.</w:t>
      </w:r>
    </w:p>
    <w:p w14:paraId="3D868681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E2CE17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093048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8E1198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45F373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9946BC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3B90D5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302301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BBBF39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A3A9BA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B30B01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B9F550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87A12B" w14:textId="1B40CFFA" w:rsidR="00FD7048" w:rsidRDefault="006F20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Основной этап.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Фотоотчёт проекта «Танец с лентами»</w:t>
      </w:r>
    </w:p>
    <w:p w14:paraId="2C3ED3ED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54F4C2" w14:textId="77777777" w:rsidR="00FD7048" w:rsidRDefault="006F20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1.Просмотр имеющихся в сети Интернет подобных танцевальных композиций.</w:t>
      </w:r>
    </w:p>
    <w:p w14:paraId="333E58CB" w14:textId="21ACD6F8" w:rsidR="00FD7048" w:rsidRDefault="006F20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2.Разучивание движений танца. (Рис.1 - Рис.1</w:t>
      </w:r>
      <w:r w:rsidR="00FF5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79E144ED" w14:textId="77777777" w:rsidR="00FD7048" w:rsidRDefault="00FD70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1E33FE" w14:textId="77777777" w:rsidR="00FD7048" w:rsidRDefault="006F20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15557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373F26" wp14:editId="7F7E64E6">
            <wp:extent cx="2642080" cy="1490133"/>
            <wp:effectExtent l="19050" t="0" r="5870" b="0"/>
            <wp:docPr id="1" name="Рисунок 1" descr="E:\проекты26\танец свеча горит26\1778067377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оекты26\танец свеча горит26\17780673772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440" cy="14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BA1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15557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EF1D26D" wp14:editId="0E2277A4">
            <wp:extent cx="2653445" cy="1496542"/>
            <wp:effectExtent l="19050" t="0" r="0" b="0"/>
            <wp:docPr id="6" name="Рисунок 2" descr="E:\проекты26\танец свеча горит26\1778067377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роекты26\танец свеча горит26\17780673772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533" cy="1495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BD6B1E" w14:textId="77777777" w:rsidR="00FD7048" w:rsidRDefault="00FD70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C3418D" w14:textId="77777777" w:rsidR="00FD7048" w:rsidRDefault="006F2001">
      <w:p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Рис.1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Рис.2</w:t>
      </w:r>
    </w:p>
    <w:p w14:paraId="49B6AE8A" w14:textId="77777777" w:rsidR="00FD7048" w:rsidRDefault="00BA17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B549276" wp14:editId="5683A86F">
            <wp:extent cx="2639016" cy="1488406"/>
            <wp:effectExtent l="19050" t="0" r="8934" b="0"/>
            <wp:docPr id="14" name="Рисунок 3" descr="E:\проекты26\танец свеча горит26\1778417030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роекты26\танец свеча горит26\17784170305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776" cy="149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6F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E195ED" wp14:editId="50415247">
            <wp:extent cx="2683933" cy="1513738"/>
            <wp:effectExtent l="19050" t="0" r="2117" b="0"/>
            <wp:docPr id="15" name="Рисунок 4" descr="E:\проекты26\танец свеча горит26\1778417030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роекты26\танец свеча горит26\17784170305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912" cy="1515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2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052C8B1" w14:textId="77777777" w:rsidR="00FD7048" w:rsidRDefault="00FD7048">
      <w:pPr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14:paraId="02E9D8A4" w14:textId="77777777" w:rsidR="00FD7048" w:rsidRDefault="006F20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Рис.3                 Рис.4        Р                                                   </w:t>
      </w:r>
      <w:r w:rsidR="00EC24D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4FE5BEF" wp14:editId="5D19E07A">
            <wp:extent cx="2723515" cy="1536063"/>
            <wp:effectExtent l="19050" t="0" r="635" b="0"/>
            <wp:docPr id="16" name="Рисунок 5" descr="E:\проекты26\танец свеча горит26\1778417030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роекты26\танец свеча горит26\17784170305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27" cy="1540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24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EC24D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4C57D84" wp14:editId="676CF895">
            <wp:extent cx="2716465" cy="1532086"/>
            <wp:effectExtent l="19050" t="0" r="7685" b="0"/>
            <wp:docPr id="17" name="Рисунок 6" descr="E:\проекты26\танец свеча горит26\1778589477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роекты26\танец свеча горит26\17785894777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509" cy="1531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28B0BE" w14:textId="77777777" w:rsidR="00FD7048" w:rsidRDefault="00FD7048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</w:p>
    <w:p w14:paraId="141154D6" w14:textId="77777777" w:rsidR="00FD7048" w:rsidRDefault="006F20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Рис. 5                                                                          Рис. 6            </w:t>
      </w:r>
    </w:p>
    <w:p w14:paraId="77F057E7" w14:textId="77777777" w:rsidR="00FD7048" w:rsidRDefault="006F20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2D1A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895ED8" wp14:editId="630861D4">
            <wp:extent cx="2647315" cy="1493086"/>
            <wp:effectExtent l="19050" t="0" r="635" b="0"/>
            <wp:docPr id="18" name="Рисунок 7" descr="E:\проекты26\танец свеча горит26\1778589477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проекты26\танец свеча горит26\17785894777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941" cy="1496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1A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2D1A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39DE84B" wp14:editId="6BE55CC3">
            <wp:extent cx="2614083" cy="1474343"/>
            <wp:effectExtent l="19050" t="0" r="0" b="0"/>
            <wp:docPr id="19" name="Рисунок 8" descr="E:\проекты26\танец свеча горит26\1778589477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проекты26\танец свеча горит26\17785894777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91" cy="1475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6921AB" w14:textId="77777777" w:rsidR="00FD7048" w:rsidRDefault="00FD7048">
      <w:pPr>
        <w:spacing w:after="0" w:line="240" w:lineRule="auto"/>
        <w:rPr>
          <w:rFonts w:eastAsia="Times New Roman"/>
          <w:color w:val="000000"/>
          <w:lang w:eastAsia="ru-RU"/>
        </w:rPr>
      </w:pPr>
    </w:p>
    <w:p w14:paraId="0E3D7491" w14:textId="77777777" w:rsidR="00FD7048" w:rsidRDefault="006F20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Рис. 7                                                                    Рис. 8</w:t>
      </w:r>
    </w:p>
    <w:p w14:paraId="66AD912D" w14:textId="77777777" w:rsidR="00FD7048" w:rsidRDefault="000925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92484AC" wp14:editId="6902A09C">
            <wp:extent cx="2610533" cy="1472340"/>
            <wp:effectExtent l="19050" t="0" r="0" b="0"/>
            <wp:docPr id="20" name="Рисунок 9" descr="E:\проекты26\танец свеча горит26\1778589477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проекты26\танец свеча горит26\177858947776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321" cy="146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20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4D8709E" wp14:editId="1E651F1D">
            <wp:extent cx="2633345" cy="1485207"/>
            <wp:effectExtent l="19050" t="0" r="0" b="0"/>
            <wp:docPr id="21" name="Рисунок 10" descr="E:\проекты26\танец свеча горит26\1779368055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проекты26\танец свеча горит26\177936805537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593" cy="1483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A75586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88B7EA" w14:textId="77777777" w:rsidR="00FD7048" w:rsidRDefault="006F20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Рис. 9                                                                       Рис. 10</w:t>
      </w:r>
    </w:p>
    <w:p w14:paraId="11047BBB" w14:textId="77777777" w:rsidR="004B7ED8" w:rsidRDefault="004B7E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8675A7A" wp14:editId="2006C3FA">
            <wp:extent cx="2673350" cy="1507771"/>
            <wp:effectExtent l="19050" t="0" r="0" b="0"/>
            <wp:docPr id="22" name="Рисунок 11" descr="E:\проекты26\танец свеча горит26\1779368055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проекты26\танец свеча горит26\177936805546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303" cy="15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E991680" wp14:editId="12010DAF">
            <wp:extent cx="2656417" cy="1498220"/>
            <wp:effectExtent l="19050" t="0" r="0" b="0"/>
            <wp:docPr id="23" name="Рисунок 12" descr="E:\проекты26\танец свеча горит26\1779368055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проекты26\танец свеча горит26\17793680554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829" cy="1499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0B61BD" w14:textId="77777777" w:rsidR="004B7ED8" w:rsidRDefault="004B7E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Рис.11                                                             </w:t>
      </w:r>
    </w:p>
    <w:p w14:paraId="73B18153" w14:textId="77777777" w:rsidR="00FD7048" w:rsidRDefault="004B7ED8" w:rsidP="004B7ED8">
      <w:pPr>
        <w:tabs>
          <w:tab w:val="left" w:pos="62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Рис.12</w:t>
      </w:r>
    </w:p>
    <w:p w14:paraId="7BBB3C1E" w14:textId="77777777" w:rsidR="00FD7048" w:rsidRDefault="006F20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Фото Таусеневой О.А. </w:t>
      </w:r>
    </w:p>
    <w:p w14:paraId="58FE4B8D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A5356B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FF1181" w14:textId="77777777" w:rsidR="00FD7048" w:rsidRDefault="006F20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</w:p>
    <w:p w14:paraId="5E4F4E37" w14:textId="77777777" w:rsidR="00FD7048" w:rsidRDefault="00FD704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14:paraId="23787158" w14:textId="77777777" w:rsidR="00FD7048" w:rsidRDefault="00FD7048">
      <w:pPr>
        <w:spacing w:line="256" w:lineRule="auto"/>
        <w:rPr>
          <w:rFonts w:ascii="Calibri" w:eastAsia="Calibri" w:hAnsi="Calibri" w:cs="Times New Roman"/>
        </w:rPr>
      </w:pPr>
    </w:p>
    <w:p w14:paraId="5EA0FCE2" w14:textId="77777777" w:rsidR="00FD7048" w:rsidRDefault="00FD7048">
      <w:pPr>
        <w:spacing w:line="256" w:lineRule="auto"/>
        <w:rPr>
          <w:rFonts w:ascii="Calibri" w:eastAsia="Calibri" w:hAnsi="Calibri" w:cs="Times New Roman"/>
        </w:rPr>
      </w:pPr>
    </w:p>
    <w:p w14:paraId="6112419E" w14:textId="77777777" w:rsidR="00FD7048" w:rsidRDefault="00FD7048">
      <w:pPr>
        <w:spacing w:line="256" w:lineRule="auto"/>
        <w:rPr>
          <w:rFonts w:ascii="Calibri" w:eastAsia="Calibri" w:hAnsi="Calibri" w:cs="Times New Roman"/>
        </w:rPr>
      </w:pPr>
    </w:p>
    <w:p w14:paraId="146C2A3C" w14:textId="77777777" w:rsidR="00FD7048" w:rsidRDefault="00FD7048">
      <w:pPr>
        <w:spacing w:line="256" w:lineRule="auto"/>
        <w:rPr>
          <w:rFonts w:ascii="Calibri" w:eastAsia="Calibri" w:hAnsi="Calibri" w:cs="Times New Roman"/>
        </w:rPr>
      </w:pPr>
    </w:p>
    <w:p w14:paraId="149CFF7D" w14:textId="77777777" w:rsidR="00FD7048" w:rsidRDefault="00FD7048">
      <w:pPr>
        <w:spacing w:line="256" w:lineRule="auto"/>
        <w:rPr>
          <w:rFonts w:ascii="Calibri" w:eastAsia="Calibri" w:hAnsi="Calibri" w:cs="Times New Roman"/>
        </w:rPr>
      </w:pPr>
    </w:p>
    <w:p w14:paraId="66022105" w14:textId="77777777" w:rsidR="00FD7048" w:rsidRDefault="00FD7048">
      <w:pPr>
        <w:spacing w:line="256" w:lineRule="auto"/>
        <w:rPr>
          <w:rFonts w:ascii="Calibri" w:eastAsia="Calibri" w:hAnsi="Calibri" w:cs="Times New Roman"/>
        </w:rPr>
      </w:pPr>
    </w:p>
    <w:p w14:paraId="7AB9A902" w14:textId="77777777" w:rsidR="00FD7048" w:rsidRDefault="00FD7048">
      <w:pPr>
        <w:spacing w:line="256" w:lineRule="auto"/>
        <w:rPr>
          <w:rFonts w:ascii="Calibri" w:eastAsia="Calibri" w:hAnsi="Calibri" w:cs="Times New Roman"/>
        </w:rPr>
      </w:pPr>
    </w:p>
    <w:p w14:paraId="3F95BD05" w14:textId="77777777" w:rsidR="00FD7048" w:rsidRDefault="00FD7048">
      <w:pPr>
        <w:spacing w:line="256" w:lineRule="auto"/>
        <w:rPr>
          <w:rFonts w:ascii="Calibri" w:eastAsia="Calibri" w:hAnsi="Calibri" w:cs="Times New Roman"/>
        </w:rPr>
      </w:pPr>
    </w:p>
    <w:p w14:paraId="6E813611" w14:textId="77777777" w:rsidR="00FD7048" w:rsidRDefault="00FD704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E040E6D" w14:textId="77777777" w:rsidR="00FD7048" w:rsidRDefault="00FD704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CAA6D4D" w14:textId="77777777" w:rsidR="00FD7048" w:rsidRDefault="00FD704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2FE6A3" w14:textId="77777777" w:rsidR="00FD7048" w:rsidRDefault="00FD704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5AFAF84" w14:textId="77777777" w:rsidR="00FD7048" w:rsidRDefault="00FD704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FED2C8C" w14:textId="77777777" w:rsidR="00FD7048" w:rsidRDefault="00FD704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8D2EFA5" w14:textId="77777777" w:rsidR="00FD7048" w:rsidRDefault="00FD704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6F5CC45" w14:textId="77777777" w:rsidR="00CF4378" w:rsidRDefault="006F2001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Заключение</w:t>
      </w:r>
      <w:r w:rsidR="00CF4378" w:rsidRPr="00CF437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87F4362" w14:textId="77777777" w:rsidR="007B38EE" w:rsidRPr="007B38EE" w:rsidRDefault="007B38EE" w:rsidP="007B38EE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B38EE">
        <w:rPr>
          <w:rFonts w:ascii="Times New Roman" w:eastAsia="Calibri" w:hAnsi="Times New Roman" w:cs="Times New Roman"/>
          <w:sz w:val="24"/>
          <w:szCs w:val="24"/>
        </w:rPr>
        <w:t xml:space="preserve">Выпускной утренник   </w:t>
      </w:r>
    </w:p>
    <w:p w14:paraId="4548FAD1" w14:textId="77777777" w:rsidR="007B38EE" w:rsidRPr="007B38EE" w:rsidRDefault="007B38EE" w:rsidP="007B38EE">
      <w:pPr>
        <w:spacing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38EE">
        <w:rPr>
          <w:rFonts w:ascii="Times New Roman" w:eastAsia="Calibri" w:hAnsi="Times New Roman" w:cs="Times New Roman"/>
          <w:sz w:val="24"/>
          <w:szCs w:val="24"/>
        </w:rPr>
        <w:t>Танец «Свеча горит» стал украшением выпускного праздника в нашем детском саду. Участникам очень понравилась таинственная атмосфера и горящие свечи при  исполнении танца на мероприятии, все очень старались, чтобы движения выполнялись в соответствии с музыкой, красиво и очень плавно, поэтому номер получился трогательным  и интересным.</w:t>
      </w:r>
    </w:p>
    <w:p w14:paraId="3373D985" w14:textId="78BFE85D" w:rsidR="00FD7048" w:rsidRDefault="00CF437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65204152" w14:textId="5EAA3BBF" w:rsidR="00CF4378" w:rsidRDefault="00CF4378" w:rsidP="00CF437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F4378"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9301848" wp14:editId="2D5AFD2A">
            <wp:extent cx="5940425" cy="33413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2EF92" w14:textId="7BB5AE35" w:rsidR="00CF4378" w:rsidRDefault="00CF4378" w:rsidP="00CF437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80132CF" w14:textId="5EEB3F72" w:rsidR="00CF4378" w:rsidRPr="00CF4378" w:rsidRDefault="00CF4378" w:rsidP="00CF4378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F4378"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1CD31ED" wp14:editId="45A826F4">
            <wp:extent cx="5940425" cy="33413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0AAF9" w14:textId="1D2BDE43" w:rsidR="00CF4378" w:rsidRDefault="00CF4378" w:rsidP="00CF4378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Рис. 13</w:t>
      </w:r>
    </w:p>
    <w:p w14:paraId="1B82646D" w14:textId="57DE9895" w:rsidR="00FD7048" w:rsidRDefault="006F2001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Фото Таусеневой О. А.</w:t>
      </w:r>
    </w:p>
    <w:p w14:paraId="745364CA" w14:textId="77777777" w:rsidR="00FD7048" w:rsidRDefault="00FD7048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4E8641" w14:textId="77777777" w:rsidR="00FD7048" w:rsidRDefault="00FD7048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7F113BEA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9ABB37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031A90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531547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70E49B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93AB3B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E10060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B9EF4F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CEF70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4578DC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3871BA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0A3C98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1F4270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842EC5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77CD7B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A282D6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5EF406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8491C2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B784FB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834C3F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78B359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7DDFE3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9E3297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2E6555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7189A5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61193D" w14:textId="77777777" w:rsidR="007B38EE" w:rsidRDefault="007B38EE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DDA7B0" w14:textId="7711F360" w:rsidR="00FD7048" w:rsidRDefault="006F2001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Список литературы:</w:t>
      </w:r>
    </w:p>
    <w:p w14:paraId="0976C68C" w14:textId="77777777" w:rsidR="00FD7048" w:rsidRDefault="006F20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Буренина А. И. Ритмическая мозаика: (Программа по ритмической пластике для детей дошкольного и младшего школьного возраста)  2-е издание, испр. и доп. – Спб: ЛОИРО, 2000.</w:t>
      </w:r>
    </w:p>
    <w:p w14:paraId="2CAB9C26" w14:textId="77777777" w:rsidR="00FD7048" w:rsidRDefault="006F20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Барышникова Т. К. Азбука хореографии, М.: Айрис-Пресс, 1999.</w:t>
      </w:r>
    </w:p>
    <w:p w14:paraId="4E92313D" w14:textId="77777777" w:rsidR="00FD7048" w:rsidRDefault="006F20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Горшкова В. Г. Учимся танцевать. Путь к творчеству Москва 1993.</w:t>
      </w:r>
    </w:p>
    <w:p w14:paraId="5977C1AB" w14:textId="77777777" w:rsidR="00FD7048" w:rsidRDefault="006F20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Громова О. Н. Ритмика. Пособия для детского сада, Санкт-Петербург. 2000</w:t>
      </w:r>
    </w:p>
    <w:p w14:paraId="624DB0CF" w14:textId="77777777" w:rsidR="00FD7048" w:rsidRDefault="006F20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Зарецкая Н. В., Роот З. Я. Танцы в детском саду, - 2-е изд. – М.: Айрис-пресс, 2004.</w:t>
      </w:r>
    </w:p>
    <w:p w14:paraId="5984E06C" w14:textId="77777777" w:rsidR="00FD7048" w:rsidRDefault="006F200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 Никитин В. Ю.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Мастерство </w:t>
      </w:r>
      <w:hyperlink r:id="rId20" w:tooltip="Хореография для детей, детские танцы, постановки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хореографа в современном танце ГИТИС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2013</w:t>
      </w:r>
    </w:p>
    <w:p w14:paraId="59A2664D" w14:textId="77777777" w:rsidR="00FD7048" w:rsidRDefault="006F200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Руднева С. Д., Фиш Э. М. Ритмика. Музыкальное движение. Москва 1972.</w:t>
      </w:r>
    </w:p>
    <w:p w14:paraId="463B745C" w14:textId="77777777" w:rsidR="00FD7048" w:rsidRDefault="00FD7048">
      <w:pPr>
        <w:spacing w:after="0" w:line="36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EBC5D6" w14:textId="77777777" w:rsidR="00FD7048" w:rsidRDefault="00FD7048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D118977" w14:textId="77777777" w:rsidR="00FD7048" w:rsidRDefault="00FD7048">
      <w:pPr>
        <w:spacing w:line="256" w:lineRule="auto"/>
        <w:rPr>
          <w:rFonts w:ascii="Calibri" w:eastAsia="Calibri" w:hAnsi="Calibri" w:cs="Times New Roman"/>
        </w:rPr>
      </w:pPr>
    </w:p>
    <w:p w14:paraId="24D39BA2" w14:textId="77777777" w:rsidR="00FD7048" w:rsidRDefault="00FD7048"/>
    <w:p w14:paraId="65066400" w14:textId="77777777" w:rsidR="00FD7048" w:rsidRDefault="00FD7048"/>
    <w:sectPr w:rsidR="00FD7048" w:rsidSect="00FD704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CAC2" w14:textId="77777777" w:rsidR="008A6194" w:rsidRDefault="008A6194">
      <w:pPr>
        <w:spacing w:line="240" w:lineRule="auto"/>
      </w:pPr>
      <w:r>
        <w:separator/>
      </w:r>
    </w:p>
  </w:endnote>
  <w:endnote w:type="continuationSeparator" w:id="0">
    <w:p w14:paraId="7BB9B1A2" w14:textId="77777777" w:rsidR="008A6194" w:rsidRDefault="008A61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DD7F" w14:textId="77777777" w:rsidR="00FD7048" w:rsidRDefault="00FD704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073599"/>
    </w:sdtPr>
    <w:sdtEndPr/>
    <w:sdtContent>
      <w:p w14:paraId="38621FA5" w14:textId="77777777" w:rsidR="00FD7048" w:rsidRDefault="00FD7048">
        <w:pPr>
          <w:pStyle w:val="a4"/>
          <w:jc w:val="right"/>
        </w:pPr>
        <w:r>
          <w:fldChar w:fldCharType="begin"/>
        </w:r>
        <w:r w:rsidR="006F2001">
          <w:instrText>PAGE   \* MERGEFORMAT</w:instrText>
        </w:r>
        <w:r>
          <w:fldChar w:fldCharType="separate"/>
        </w:r>
        <w:r w:rsidR="006F2001">
          <w:rPr>
            <w:noProof/>
          </w:rPr>
          <w:t>8</w:t>
        </w:r>
        <w:r>
          <w:fldChar w:fldCharType="end"/>
        </w:r>
      </w:p>
    </w:sdtContent>
  </w:sdt>
  <w:p w14:paraId="2764DC1A" w14:textId="77777777" w:rsidR="00FD7048" w:rsidRDefault="00FD704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DDB41" w14:textId="77777777" w:rsidR="00FD7048" w:rsidRDefault="00FD704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E4274" w14:textId="77777777" w:rsidR="008A6194" w:rsidRDefault="008A6194">
      <w:pPr>
        <w:spacing w:after="0"/>
      </w:pPr>
      <w:r>
        <w:separator/>
      </w:r>
    </w:p>
  </w:footnote>
  <w:footnote w:type="continuationSeparator" w:id="0">
    <w:p w14:paraId="146392C7" w14:textId="77777777" w:rsidR="008A6194" w:rsidRDefault="008A61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6A35" w14:textId="77777777" w:rsidR="00FD7048" w:rsidRDefault="00FD704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938EA" w14:textId="77777777" w:rsidR="00FD7048" w:rsidRDefault="00FD704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23624" w14:textId="77777777" w:rsidR="00FD7048" w:rsidRDefault="00FD70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7048"/>
    <w:rsid w:val="00092538"/>
    <w:rsid w:val="00155576"/>
    <w:rsid w:val="002D1AA1"/>
    <w:rsid w:val="0035709E"/>
    <w:rsid w:val="003D758D"/>
    <w:rsid w:val="003F2662"/>
    <w:rsid w:val="004B7ED8"/>
    <w:rsid w:val="00614749"/>
    <w:rsid w:val="00624ADC"/>
    <w:rsid w:val="006F2001"/>
    <w:rsid w:val="007B38EE"/>
    <w:rsid w:val="008A6194"/>
    <w:rsid w:val="00984302"/>
    <w:rsid w:val="00B83F83"/>
    <w:rsid w:val="00BA17AC"/>
    <w:rsid w:val="00CF4378"/>
    <w:rsid w:val="00EC24D8"/>
    <w:rsid w:val="00F96EE8"/>
    <w:rsid w:val="00FD7048"/>
    <w:rsid w:val="00FF598A"/>
    <w:rsid w:val="1F9C5C64"/>
    <w:rsid w:val="78A5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9B2B38"/>
  <w15:docId w15:val="{66272327-8BC7-47A7-912A-5C3CCE74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7048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rsid w:val="00FD7048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footer"/>
    <w:basedOn w:val="a"/>
    <w:uiPriority w:val="99"/>
    <w:unhideWhenUsed/>
    <w:qFormat/>
    <w:rsid w:val="00FD7048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Balloon Text"/>
    <w:basedOn w:val="a"/>
    <w:link w:val="a6"/>
    <w:rsid w:val="00155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55576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1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yperlink" Target="https://www.maam.ru/obrazovanie/tancy-video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огонек</dc:creator>
  <cp:lastModifiedBy>tauseneva.olga@outlook.com</cp:lastModifiedBy>
  <cp:revision>17</cp:revision>
  <dcterms:created xsi:type="dcterms:W3CDTF">2026-08-21T07:29:00Z</dcterms:created>
  <dcterms:modified xsi:type="dcterms:W3CDTF">2026-10-06T12:43:00Z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7585AC8D877A4EBDB4E17A585F5C44C7_12</vt:lpwstr>
  </property>
</Properties>
</file>